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87129" w14:textId="58A86121" w:rsidR="00097368" w:rsidRPr="00F45C48" w:rsidRDefault="00097368" w:rsidP="00DC69B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4561D">
        <w:rPr>
          <w:rFonts w:ascii="Times New Roman" w:hAnsi="Times New Roman" w:cs="Times New Roman"/>
          <w:b/>
          <w:bCs/>
          <w:sz w:val="28"/>
          <w:szCs w:val="28"/>
        </w:rPr>
        <w:t>PRZEDMIOTOW</w:t>
      </w:r>
      <w:r w:rsidR="00201BFE">
        <w:rPr>
          <w:rFonts w:ascii="Times New Roman" w:hAnsi="Times New Roman" w:cs="Times New Roman"/>
          <w:b/>
          <w:bCs/>
          <w:sz w:val="28"/>
          <w:szCs w:val="28"/>
        </w:rPr>
        <w:t>Y SYSTEM</w:t>
      </w:r>
      <w:r w:rsidRPr="0034561D">
        <w:rPr>
          <w:rFonts w:ascii="Times New Roman" w:hAnsi="Times New Roman" w:cs="Times New Roman"/>
          <w:b/>
          <w:bCs/>
          <w:sz w:val="28"/>
          <w:szCs w:val="28"/>
        </w:rPr>
        <w:t xml:space="preserve"> OCENIANIA Z CHEMII</w:t>
      </w:r>
    </w:p>
    <w:p w14:paraId="4B5A3BE9" w14:textId="77777777" w:rsidR="00097368" w:rsidRPr="00C26C73" w:rsidRDefault="00097368" w:rsidP="0009736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C73">
        <w:rPr>
          <w:rFonts w:ascii="Times New Roman" w:hAnsi="Times New Roman" w:cs="Times New Roman"/>
          <w:b/>
          <w:bCs/>
          <w:sz w:val="24"/>
          <w:szCs w:val="24"/>
        </w:rPr>
        <w:t>Ocenianie ma na celu:</w:t>
      </w:r>
    </w:p>
    <w:p w14:paraId="5FB949F6" w14:textId="77777777" w:rsidR="00097368" w:rsidRPr="00C26C73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>- poinformowanie ucznia o poziomie jego osiągnięć edukacyjnych i postępach w tym zakresie;</w:t>
      </w:r>
    </w:p>
    <w:p w14:paraId="625746EB" w14:textId="77777777" w:rsidR="00097368" w:rsidRPr="00C26C73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>- motywowanie ucznia do dalszej pracy;</w:t>
      </w:r>
    </w:p>
    <w:p w14:paraId="49489C6F" w14:textId="77777777" w:rsidR="00097368" w:rsidRPr="00C26C73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>- dostarczanie rodzicom (prawnym opiekunom) informacji o postępach,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C73">
        <w:rPr>
          <w:rFonts w:ascii="Times New Roman" w:hAnsi="Times New Roman" w:cs="Times New Roman"/>
          <w:sz w:val="24"/>
          <w:szCs w:val="24"/>
        </w:rPr>
        <w:t xml:space="preserve">trudnościach </w:t>
      </w:r>
      <w:r>
        <w:rPr>
          <w:rFonts w:ascii="Times New Roman" w:hAnsi="Times New Roman" w:cs="Times New Roman"/>
          <w:sz w:val="24"/>
          <w:szCs w:val="24"/>
        </w:rPr>
        <w:br/>
      </w:r>
      <w:r w:rsidRPr="00C26C73">
        <w:rPr>
          <w:rFonts w:ascii="Times New Roman" w:hAnsi="Times New Roman" w:cs="Times New Roman"/>
          <w:sz w:val="24"/>
          <w:szCs w:val="24"/>
        </w:rPr>
        <w:t>i specjalnych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C73">
        <w:rPr>
          <w:rFonts w:ascii="Times New Roman" w:hAnsi="Times New Roman" w:cs="Times New Roman"/>
          <w:sz w:val="24"/>
          <w:szCs w:val="24"/>
        </w:rPr>
        <w:t>uzdolnieniach ucznia;</w:t>
      </w:r>
    </w:p>
    <w:p w14:paraId="01A619DB" w14:textId="77777777" w:rsidR="00097368" w:rsidRPr="00F45C4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>- umożliwienie nauczycielom doskonalenia metod pracy dydaktyczno-wychowawczej.</w:t>
      </w:r>
    </w:p>
    <w:p w14:paraId="5C3A9DA1" w14:textId="77777777" w:rsidR="00097368" w:rsidRPr="00CD1A20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20">
        <w:rPr>
          <w:rFonts w:ascii="Times New Roman" w:hAnsi="Times New Roman" w:cs="Times New Roman"/>
          <w:sz w:val="24"/>
          <w:szCs w:val="24"/>
        </w:rPr>
        <w:t>Wszyscy uczniowie są oceniani sprawiedliwie i obiektywnie.</w:t>
      </w:r>
    </w:p>
    <w:p w14:paraId="4FBE16BC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08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OCENIANIE</w:t>
      </w:r>
    </w:p>
    <w:p w14:paraId="4A7B0928" w14:textId="77777777" w:rsidR="00097368" w:rsidRPr="00303BAF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BAF">
        <w:rPr>
          <w:rFonts w:ascii="Times New Roman" w:hAnsi="Times New Roman" w:cs="Times New Roman"/>
          <w:sz w:val="24"/>
          <w:szCs w:val="24"/>
        </w:rPr>
        <w:t>a) Ocenianiu podlegają:</w:t>
      </w:r>
    </w:p>
    <w:p w14:paraId="6D1B1BB8" w14:textId="0D564C89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 xml:space="preserve">- </w:t>
      </w:r>
      <w:r w:rsidR="00727A25" w:rsidRPr="00727A25">
        <w:rPr>
          <w:rFonts w:ascii="Times New Roman" w:hAnsi="Times New Roman" w:cs="Times New Roman"/>
          <w:b/>
          <w:sz w:val="24"/>
          <w:szCs w:val="24"/>
        </w:rPr>
        <w:t xml:space="preserve">sprawdziany i </w:t>
      </w:r>
      <w:r w:rsidRPr="00727A25">
        <w:rPr>
          <w:rFonts w:ascii="Times New Roman" w:hAnsi="Times New Roman" w:cs="Times New Roman"/>
          <w:b/>
          <w:bCs/>
          <w:sz w:val="24"/>
          <w:szCs w:val="24"/>
        </w:rPr>
        <w:t>prace klasowe</w:t>
      </w:r>
      <w:r w:rsidRPr="00C26C73">
        <w:rPr>
          <w:rFonts w:ascii="Times New Roman" w:hAnsi="Times New Roman" w:cs="Times New Roman"/>
          <w:sz w:val="24"/>
          <w:szCs w:val="24"/>
        </w:rPr>
        <w:t xml:space="preserve"> – przekrojowe prace pisemne, przeprowadzane po zakończeniu działu programowego, </w:t>
      </w:r>
      <w:r w:rsidRPr="00CD1A20">
        <w:rPr>
          <w:rFonts w:ascii="Times New Roman" w:hAnsi="Times New Roman" w:cs="Times New Roman"/>
          <w:sz w:val="24"/>
          <w:szCs w:val="24"/>
        </w:rPr>
        <w:t>zapowiadane tydzień wcześniej i poprzedzone powtórzeniem,</w:t>
      </w:r>
    </w:p>
    <w:p w14:paraId="71E73AC8" w14:textId="683FBDD7" w:rsidR="003528D3" w:rsidRPr="00CD1A20" w:rsidRDefault="003528D3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28D3">
        <w:rPr>
          <w:rFonts w:ascii="Times New Roman" w:hAnsi="Times New Roman" w:cs="Times New Roman"/>
          <w:b/>
          <w:bCs/>
          <w:sz w:val="24"/>
          <w:szCs w:val="24"/>
        </w:rPr>
        <w:t>testy maturalne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D1A20">
        <w:rPr>
          <w:rFonts w:ascii="Times New Roman" w:hAnsi="Times New Roman" w:cs="Times New Roman"/>
          <w:sz w:val="24"/>
          <w:szCs w:val="24"/>
        </w:rPr>
        <w:t>zapowiadane tydzień wcześniej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035A07" w14:textId="77777777" w:rsidR="00097368" w:rsidRPr="00C26C73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 xml:space="preserve">- 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kartkówki</w:t>
      </w:r>
      <w:r w:rsidRPr="00C26C73">
        <w:rPr>
          <w:rFonts w:ascii="Times New Roman" w:hAnsi="Times New Roman" w:cs="Times New Roman"/>
          <w:sz w:val="24"/>
          <w:szCs w:val="24"/>
        </w:rPr>
        <w:t xml:space="preserve"> 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 xml:space="preserve">z niewielkiej partii aktualnie przerabianego materiału </w:t>
      </w:r>
      <w:r w:rsidRPr="00C26C73">
        <w:rPr>
          <w:rFonts w:ascii="Times New Roman" w:hAnsi="Times New Roman" w:cs="Times New Roman"/>
          <w:sz w:val="24"/>
          <w:szCs w:val="24"/>
        </w:rPr>
        <w:t>(max. 3 ostatnie tematy)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C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C73">
        <w:rPr>
          <w:rFonts w:ascii="Times New Roman" w:hAnsi="Times New Roman" w:cs="Times New Roman"/>
          <w:sz w:val="24"/>
          <w:szCs w:val="24"/>
        </w:rPr>
        <w:t>zapowiedziane lub niezapowiedziane, 10-20 minutowe,</w:t>
      </w:r>
    </w:p>
    <w:p w14:paraId="4FA1A5DE" w14:textId="77777777" w:rsidR="00097368" w:rsidRPr="00C26C73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 xml:space="preserve">- 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odpowiedzi ucznia przy tablicy</w:t>
      </w:r>
      <w:r w:rsidRPr="00C26C73">
        <w:rPr>
          <w:rFonts w:ascii="Times New Roman" w:hAnsi="Times New Roman" w:cs="Times New Roman"/>
          <w:sz w:val="24"/>
          <w:szCs w:val="24"/>
        </w:rPr>
        <w:t xml:space="preserve"> oceniane pod względem rzeczowości, stosowania języka chemicznego, umiejętności formułowania dłuższych wypowiedzi,</w:t>
      </w:r>
    </w:p>
    <w:p w14:paraId="07652200" w14:textId="77777777" w:rsidR="00097368" w:rsidRPr="00C26C73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 xml:space="preserve">- 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kartkówki</w:t>
      </w:r>
      <w:r w:rsidRPr="00C26C73">
        <w:rPr>
          <w:rFonts w:ascii="Times New Roman" w:hAnsi="Times New Roman" w:cs="Times New Roman"/>
          <w:sz w:val="24"/>
          <w:szCs w:val="24"/>
        </w:rPr>
        <w:t xml:space="preserve"> 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z zadań domowych zadanych z trzech ostatnich lekcji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C73">
        <w:rPr>
          <w:rFonts w:ascii="Times New Roman" w:hAnsi="Times New Roman" w:cs="Times New Roman"/>
          <w:sz w:val="24"/>
          <w:szCs w:val="24"/>
        </w:rPr>
        <w:t>- niezapowiedziane</w:t>
      </w:r>
    </w:p>
    <w:p w14:paraId="4DD60023" w14:textId="77777777" w:rsidR="00097368" w:rsidRPr="00C26C73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>- praca na lekcji,</w:t>
      </w:r>
    </w:p>
    <w:p w14:paraId="3DE89320" w14:textId="69BA8D67" w:rsidR="00097368" w:rsidRPr="00CD1A20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>- osiągnięcia w olimpiadach i konkursach.</w:t>
      </w:r>
    </w:p>
    <w:p w14:paraId="1E610AE5" w14:textId="5BBE9B75" w:rsidR="00097368" w:rsidRPr="00CD1A20" w:rsidRDefault="002E0E2D" w:rsidP="0009736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97368">
        <w:rPr>
          <w:rFonts w:ascii="Times New Roman" w:hAnsi="Times New Roman" w:cs="Times New Roman"/>
          <w:sz w:val="24"/>
          <w:szCs w:val="24"/>
        </w:rPr>
        <w:t xml:space="preserve">) </w:t>
      </w:r>
      <w:r w:rsidR="00097368" w:rsidRPr="00CD1A20">
        <w:rPr>
          <w:rFonts w:ascii="Times New Roman" w:hAnsi="Times New Roman" w:cs="Times New Roman"/>
          <w:sz w:val="24"/>
          <w:szCs w:val="24"/>
        </w:rPr>
        <w:t xml:space="preserve">Każdy uczeń powinien otrzymać w trakcie półrocza minimum </w:t>
      </w:r>
      <w:r w:rsidR="00727A25">
        <w:rPr>
          <w:rFonts w:ascii="Times New Roman" w:hAnsi="Times New Roman" w:cs="Times New Roman"/>
          <w:sz w:val="24"/>
          <w:szCs w:val="24"/>
        </w:rPr>
        <w:t>3 znaczące</w:t>
      </w:r>
      <w:r w:rsidR="00097368" w:rsidRPr="00CD1A20">
        <w:rPr>
          <w:rFonts w:ascii="Times New Roman" w:hAnsi="Times New Roman" w:cs="Times New Roman"/>
          <w:sz w:val="24"/>
          <w:szCs w:val="24"/>
        </w:rPr>
        <w:t xml:space="preserve"> ocen</w:t>
      </w:r>
      <w:r w:rsidR="00727A25">
        <w:rPr>
          <w:rFonts w:ascii="Times New Roman" w:hAnsi="Times New Roman" w:cs="Times New Roman"/>
          <w:sz w:val="24"/>
          <w:szCs w:val="24"/>
        </w:rPr>
        <w:t>y</w:t>
      </w:r>
      <w:r w:rsidR="00097368" w:rsidRPr="00CD1A20">
        <w:rPr>
          <w:rFonts w:ascii="Times New Roman" w:hAnsi="Times New Roman" w:cs="Times New Roman"/>
          <w:sz w:val="24"/>
          <w:szCs w:val="24"/>
        </w:rPr>
        <w:t>.</w:t>
      </w:r>
    </w:p>
    <w:p w14:paraId="0BEBA59F" w14:textId="65B3F5B5" w:rsidR="00097368" w:rsidRPr="00CD1A20" w:rsidRDefault="002E0E2D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97368">
        <w:rPr>
          <w:rFonts w:ascii="Times New Roman" w:hAnsi="Times New Roman" w:cs="Times New Roman"/>
          <w:sz w:val="24"/>
          <w:szCs w:val="24"/>
        </w:rPr>
        <w:t xml:space="preserve">) </w:t>
      </w:r>
      <w:r w:rsidR="00097368" w:rsidRPr="00CD1A20">
        <w:rPr>
          <w:rFonts w:ascii="Times New Roman" w:hAnsi="Times New Roman" w:cs="Times New Roman"/>
          <w:sz w:val="24"/>
          <w:szCs w:val="24"/>
        </w:rPr>
        <w:t>Każdy uczeń ma prawo do dodatkowych ocen za wykonane prace nadobowiązkowe.</w:t>
      </w:r>
    </w:p>
    <w:p w14:paraId="6A3D819A" w14:textId="6CB3BDE2" w:rsidR="00097368" w:rsidRDefault="002E0E2D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97368">
        <w:rPr>
          <w:rFonts w:ascii="Times New Roman" w:hAnsi="Times New Roman" w:cs="Times New Roman"/>
          <w:sz w:val="24"/>
          <w:szCs w:val="24"/>
        </w:rPr>
        <w:t xml:space="preserve">) </w:t>
      </w:r>
      <w:r w:rsidR="00097368" w:rsidRPr="0018008B">
        <w:rPr>
          <w:rFonts w:ascii="Times New Roman" w:hAnsi="Times New Roman" w:cs="Times New Roman"/>
          <w:sz w:val="24"/>
          <w:szCs w:val="24"/>
        </w:rPr>
        <w:t xml:space="preserve">Ocenioną pracę klasową uczeń otrzymuje do poprawy na lekcji, praca zostaje u nauczyciela do wglądu rodzicom. </w:t>
      </w:r>
    </w:p>
    <w:p w14:paraId="54A1DDAA" w14:textId="77777777" w:rsidR="00097368" w:rsidRDefault="00097368" w:rsidP="0009736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PRACE KLASOWE</w:t>
      </w:r>
      <w:r w:rsidRPr="003F4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1B219" w14:textId="77777777" w:rsidR="00097368" w:rsidRPr="003F4C8F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20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1A20">
        <w:rPr>
          <w:rFonts w:ascii="Times New Roman" w:hAnsi="Times New Roman" w:cs="Times New Roman"/>
          <w:sz w:val="24"/>
          <w:szCs w:val="24"/>
        </w:rPr>
        <w:t xml:space="preserve">Uczeń </w:t>
      </w:r>
      <w:r w:rsidRPr="008D3DF8">
        <w:rPr>
          <w:rFonts w:ascii="Times New Roman" w:hAnsi="Times New Roman" w:cs="Times New Roman"/>
          <w:b/>
          <w:bCs/>
          <w:sz w:val="24"/>
          <w:szCs w:val="24"/>
        </w:rPr>
        <w:t>nieobecny na pracy klasowej z przyczyn usprawiedliwionych</w:t>
      </w:r>
      <w:r w:rsidRPr="00CD1A20">
        <w:rPr>
          <w:rFonts w:ascii="Times New Roman" w:hAnsi="Times New Roman" w:cs="Times New Roman"/>
          <w:sz w:val="24"/>
          <w:szCs w:val="24"/>
        </w:rPr>
        <w:t xml:space="preserve"> </w:t>
      </w:r>
      <w:r w:rsidRPr="003F4C8F">
        <w:rPr>
          <w:rFonts w:ascii="Times New Roman" w:hAnsi="Times New Roman" w:cs="Times New Roman"/>
          <w:sz w:val="24"/>
          <w:szCs w:val="24"/>
        </w:rPr>
        <w:t>ma obowiązek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C8F">
        <w:rPr>
          <w:rFonts w:ascii="Times New Roman" w:hAnsi="Times New Roman" w:cs="Times New Roman"/>
          <w:sz w:val="24"/>
          <w:szCs w:val="24"/>
        </w:rPr>
        <w:t>pisania go na następnej lekcji, na której będzie obecny lub w terminie uzgodnionym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C8F">
        <w:rPr>
          <w:rFonts w:ascii="Times New Roman" w:hAnsi="Times New Roman" w:cs="Times New Roman"/>
          <w:sz w:val="24"/>
          <w:szCs w:val="24"/>
        </w:rPr>
        <w:t>przez nauczyciela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3F4C8F">
        <w:rPr>
          <w:rFonts w:ascii="Times New Roman" w:hAnsi="Times New Roman" w:cs="Times New Roman"/>
          <w:sz w:val="24"/>
          <w:szCs w:val="24"/>
        </w:rPr>
        <w:t xml:space="preserve">ie traci on możliwości poprawy </w:t>
      </w:r>
      <w:r>
        <w:rPr>
          <w:rFonts w:ascii="Times New Roman" w:hAnsi="Times New Roman" w:cs="Times New Roman"/>
          <w:sz w:val="24"/>
          <w:szCs w:val="24"/>
        </w:rPr>
        <w:t xml:space="preserve">pracy klasowej </w:t>
      </w:r>
      <w:r w:rsidRPr="003F4C8F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C8F">
        <w:rPr>
          <w:rFonts w:ascii="Times New Roman" w:hAnsi="Times New Roman" w:cs="Times New Roman"/>
          <w:sz w:val="24"/>
          <w:szCs w:val="24"/>
        </w:rPr>
        <w:t>uzyskania oceny niedostatecznej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A6624" w14:textId="77777777" w:rsidR="00097368" w:rsidRPr="00CD1A20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20"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1A20">
        <w:rPr>
          <w:rFonts w:ascii="Times New Roman" w:hAnsi="Times New Roman" w:cs="Times New Roman"/>
          <w:sz w:val="24"/>
          <w:szCs w:val="24"/>
        </w:rPr>
        <w:t xml:space="preserve">Uczeń, </w:t>
      </w:r>
      <w:r w:rsidRPr="008D3DF8">
        <w:rPr>
          <w:rFonts w:ascii="Times New Roman" w:hAnsi="Times New Roman" w:cs="Times New Roman"/>
          <w:b/>
          <w:bCs/>
          <w:sz w:val="24"/>
          <w:szCs w:val="24"/>
        </w:rPr>
        <w:t>którego nieobecność na pracy klasowej jest nieusprawiedliwiona</w:t>
      </w:r>
      <w:r w:rsidRPr="00CD1A20">
        <w:rPr>
          <w:rFonts w:ascii="Times New Roman" w:hAnsi="Times New Roman" w:cs="Times New Roman"/>
          <w:sz w:val="24"/>
          <w:szCs w:val="24"/>
        </w:rPr>
        <w:t>,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C8F">
        <w:rPr>
          <w:rFonts w:ascii="Times New Roman" w:hAnsi="Times New Roman" w:cs="Times New Roman"/>
          <w:sz w:val="24"/>
          <w:szCs w:val="24"/>
        </w:rPr>
        <w:t>zobowiązany do zaliczania jej na pierwszej lekcji danego przedmiotu, na której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C8F">
        <w:rPr>
          <w:rFonts w:ascii="Times New Roman" w:hAnsi="Times New Roman" w:cs="Times New Roman"/>
          <w:sz w:val="24"/>
          <w:szCs w:val="24"/>
        </w:rPr>
        <w:t>obecny</w:t>
      </w:r>
      <w:r w:rsidRPr="00CD1A20">
        <w:rPr>
          <w:rFonts w:ascii="Times New Roman" w:hAnsi="Times New Roman" w:cs="Times New Roman"/>
          <w:sz w:val="24"/>
          <w:szCs w:val="24"/>
        </w:rPr>
        <w:t>, a w przypadku uzyskania oceny niedostatecznej traci możliwość jej poprawy.</w:t>
      </w:r>
    </w:p>
    <w:p w14:paraId="328D2CA0" w14:textId="77777777" w:rsidR="00097368" w:rsidRPr="00CD1A20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20">
        <w:rPr>
          <w:rFonts w:ascii="Times New Roman" w:hAnsi="Times New Roman" w:cs="Times New Roman"/>
          <w:sz w:val="24"/>
          <w:szCs w:val="24"/>
        </w:rPr>
        <w:t>c) W przypadku gdy uczeń nie napisze pracy klasowej w wyznaczonym terminie, otrzymuje ocenę niedostateczną.</w:t>
      </w:r>
    </w:p>
    <w:p w14:paraId="6CF5BCC8" w14:textId="77777777" w:rsidR="00097368" w:rsidRPr="00CD1A20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20">
        <w:rPr>
          <w:rFonts w:ascii="Times New Roman" w:hAnsi="Times New Roman" w:cs="Times New Roman"/>
          <w:sz w:val="24"/>
          <w:szCs w:val="24"/>
        </w:rPr>
        <w:t>d) Uczeń może poprawić ocenę niedostateczną z pracy klasowej w ciągu dwóch tygodni od oddania prac.</w:t>
      </w:r>
    </w:p>
    <w:p w14:paraId="2A584084" w14:textId="77777777" w:rsidR="00097368" w:rsidRPr="00CD1A20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20">
        <w:rPr>
          <w:rFonts w:ascii="Times New Roman" w:hAnsi="Times New Roman" w:cs="Times New Roman"/>
          <w:sz w:val="24"/>
          <w:szCs w:val="24"/>
        </w:rPr>
        <w:t>e) Przy poprawianiu prac klasowych i pisaniu w drugim terminie kryteria ocen nie zmieniają się, a otrzymana ocena zostaje wpisana do dziennika.</w:t>
      </w:r>
    </w:p>
    <w:p w14:paraId="16AFC52C" w14:textId="77777777" w:rsidR="00097368" w:rsidRPr="00CD1A20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A20">
        <w:rPr>
          <w:rFonts w:ascii="Times New Roman" w:hAnsi="Times New Roman" w:cs="Times New Roman"/>
          <w:sz w:val="24"/>
          <w:szCs w:val="24"/>
        </w:rPr>
        <w:t>f) Uczeń, który nie poprawił oceny traci prawo do następnych poprawek tej samej oceny.</w:t>
      </w:r>
    </w:p>
    <w:p w14:paraId="702BEBD1" w14:textId="77777777" w:rsidR="00097368" w:rsidRPr="008D3DF8" w:rsidRDefault="00097368" w:rsidP="0009736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DF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NIEPRZYGOTOWANIA</w:t>
      </w:r>
    </w:p>
    <w:p w14:paraId="6002B207" w14:textId="77777777" w:rsidR="00097368" w:rsidRPr="00CD1A20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D1A20">
        <w:rPr>
          <w:rFonts w:ascii="Times New Roman" w:hAnsi="Times New Roman" w:cs="Times New Roman"/>
          <w:sz w:val="24"/>
          <w:szCs w:val="24"/>
        </w:rPr>
        <w:t xml:space="preserve">Uczeń ma prawo do zgłoszenia </w:t>
      </w:r>
      <w:r w:rsidRPr="00CD1A20">
        <w:rPr>
          <w:rFonts w:ascii="Times New Roman" w:hAnsi="Times New Roman" w:cs="Times New Roman"/>
          <w:b/>
          <w:bCs/>
          <w:sz w:val="24"/>
          <w:szCs w:val="24"/>
        </w:rPr>
        <w:t>2 nieprzygotowań do lekcji w semestrze</w:t>
      </w:r>
      <w:r w:rsidRPr="00C26C73">
        <w:rPr>
          <w:rFonts w:ascii="Times New Roman" w:hAnsi="Times New Roman" w:cs="Times New Roman"/>
          <w:sz w:val="24"/>
          <w:szCs w:val="24"/>
        </w:rPr>
        <w:t xml:space="preserve">. </w:t>
      </w:r>
      <w:r w:rsidRPr="00CD1A20">
        <w:rPr>
          <w:rFonts w:ascii="Times New Roman" w:hAnsi="Times New Roman" w:cs="Times New Roman"/>
          <w:sz w:val="24"/>
          <w:szCs w:val="24"/>
        </w:rPr>
        <w:t>Musi tego dokonać na początku lekcji. Nieprzygotowanie nie zwalnia z zapowiedzianych form sprawdzania wiadomości i umiejętności.</w:t>
      </w:r>
    </w:p>
    <w:p w14:paraId="62748F2E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D1A20">
        <w:rPr>
          <w:rFonts w:ascii="Times New Roman" w:hAnsi="Times New Roman" w:cs="Times New Roman"/>
          <w:b/>
          <w:bCs/>
          <w:sz w:val="24"/>
          <w:szCs w:val="24"/>
        </w:rPr>
        <w:t>Brak zadania domowego</w:t>
      </w:r>
      <w:r w:rsidRPr="00C26C73">
        <w:rPr>
          <w:rFonts w:ascii="Times New Roman" w:hAnsi="Times New Roman" w:cs="Times New Roman"/>
          <w:sz w:val="24"/>
          <w:szCs w:val="24"/>
        </w:rPr>
        <w:t xml:space="preserve"> w zeszycie skutkuje oceną niedostateczną.</w:t>
      </w:r>
    </w:p>
    <w:p w14:paraId="2CA5D358" w14:textId="6EB06AD5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Uczeń ma </w:t>
      </w:r>
      <w:r w:rsidR="008F61E5">
        <w:rPr>
          <w:rFonts w:ascii="Times New Roman" w:hAnsi="Times New Roman" w:cs="Times New Roman"/>
          <w:sz w:val="24"/>
          <w:szCs w:val="24"/>
        </w:rPr>
        <w:t>2 tygodnie</w:t>
      </w:r>
      <w:r>
        <w:rPr>
          <w:rFonts w:ascii="Times New Roman" w:hAnsi="Times New Roman" w:cs="Times New Roman"/>
          <w:sz w:val="24"/>
          <w:szCs w:val="24"/>
        </w:rPr>
        <w:t xml:space="preserve"> na uzupełnienie materiału, jeżeli jego nieobecność w szkole była dłuższa niż 5 dni.</w:t>
      </w:r>
    </w:p>
    <w:p w14:paraId="70A9A591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8008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WYSTAWIANIE OCEN</w:t>
      </w:r>
      <w:r w:rsidRPr="00C26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19A45" w14:textId="77777777" w:rsidR="00097368" w:rsidRPr="00C26C73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26C73">
        <w:rPr>
          <w:rFonts w:ascii="Times New Roman" w:hAnsi="Times New Roman" w:cs="Times New Roman"/>
          <w:sz w:val="24"/>
          <w:szCs w:val="24"/>
        </w:rPr>
        <w:t>W przypadku prac klasowych i kartkówek przyjmuje się skalę punktową (procentową) przeliczaną na oceny wg kryterium:</w:t>
      </w:r>
    </w:p>
    <w:p w14:paraId="6AC826CD" w14:textId="77777777" w:rsidR="00097368" w:rsidRPr="00C26C73" w:rsidRDefault="00097368" w:rsidP="00097368">
      <w:pPr>
        <w:pStyle w:val="Akapitzlist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>celujący……………………………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100 - 98%</w:t>
      </w:r>
    </w:p>
    <w:p w14:paraId="1B85693B" w14:textId="77777777" w:rsidR="00097368" w:rsidRPr="00C26C73" w:rsidRDefault="00097368" w:rsidP="0009736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 xml:space="preserve">    </w:t>
      </w:r>
      <w:r w:rsidRPr="00C26C73">
        <w:rPr>
          <w:rFonts w:ascii="Times New Roman" w:hAnsi="Times New Roman" w:cs="Times New Roman"/>
          <w:sz w:val="24"/>
          <w:szCs w:val="24"/>
        </w:rPr>
        <w:tab/>
      </w:r>
      <w:r w:rsidRPr="00C26C73">
        <w:rPr>
          <w:rFonts w:ascii="Times New Roman" w:hAnsi="Times New Roman" w:cs="Times New Roman"/>
          <w:sz w:val="24"/>
          <w:szCs w:val="24"/>
        </w:rPr>
        <w:tab/>
        <w:t>bardzo dobry………………………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97 - 90%</w:t>
      </w:r>
    </w:p>
    <w:p w14:paraId="6822BF7E" w14:textId="0C7D7A47" w:rsidR="00097368" w:rsidRPr="00C26C73" w:rsidRDefault="00097368" w:rsidP="0009736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 xml:space="preserve">    </w:t>
      </w:r>
      <w:r w:rsidRPr="00C26C73">
        <w:rPr>
          <w:rFonts w:ascii="Times New Roman" w:hAnsi="Times New Roman" w:cs="Times New Roman"/>
          <w:sz w:val="24"/>
          <w:szCs w:val="24"/>
        </w:rPr>
        <w:tab/>
      </w:r>
      <w:r w:rsidRPr="00C26C73">
        <w:rPr>
          <w:rFonts w:ascii="Times New Roman" w:hAnsi="Times New Roman" w:cs="Times New Roman"/>
          <w:sz w:val="24"/>
          <w:szCs w:val="24"/>
        </w:rPr>
        <w:tab/>
        <w:t>dobry………………………………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89 - 7</w:t>
      </w:r>
      <w:r w:rsidR="00E91E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1819346B" w14:textId="3F8A261D" w:rsidR="00097368" w:rsidRPr="00C26C73" w:rsidRDefault="00097368" w:rsidP="0009736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 xml:space="preserve">    </w:t>
      </w:r>
      <w:r w:rsidRPr="00C26C73">
        <w:rPr>
          <w:rFonts w:ascii="Times New Roman" w:hAnsi="Times New Roman" w:cs="Times New Roman"/>
          <w:sz w:val="24"/>
          <w:szCs w:val="24"/>
        </w:rPr>
        <w:tab/>
      </w:r>
      <w:r w:rsidRPr="00C26C73">
        <w:rPr>
          <w:rFonts w:ascii="Times New Roman" w:hAnsi="Times New Roman" w:cs="Times New Roman"/>
          <w:sz w:val="24"/>
          <w:szCs w:val="24"/>
        </w:rPr>
        <w:tab/>
        <w:t>dostateczny………………………..</w:t>
      </w:r>
      <w:r w:rsidR="00E91E43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19FCB913" w14:textId="7BC0A462" w:rsidR="00097368" w:rsidRPr="00C26C73" w:rsidRDefault="00097368" w:rsidP="0009736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 xml:space="preserve">    </w:t>
      </w:r>
      <w:r w:rsidRPr="00C26C73">
        <w:rPr>
          <w:rFonts w:ascii="Times New Roman" w:hAnsi="Times New Roman" w:cs="Times New Roman"/>
          <w:sz w:val="24"/>
          <w:szCs w:val="24"/>
        </w:rPr>
        <w:tab/>
      </w:r>
      <w:r w:rsidRPr="00C26C73">
        <w:rPr>
          <w:rFonts w:ascii="Times New Roman" w:hAnsi="Times New Roman" w:cs="Times New Roman"/>
          <w:sz w:val="24"/>
          <w:szCs w:val="24"/>
        </w:rPr>
        <w:tab/>
        <w:t>dopuszczający……………………..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91E43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0F54DD54" w14:textId="6C0A025D" w:rsidR="00097368" w:rsidRDefault="00097368" w:rsidP="0009736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C73">
        <w:rPr>
          <w:rFonts w:ascii="Times New Roman" w:hAnsi="Times New Roman" w:cs="Times New Roman"/>
          <w:sz w:val="24"/>
          <w:szCs w:val="24"/>
        </w:rPr>
        <w:t xml:space="preserve">    </w:t>
      </w:r>
      <w:r w:rsidRPr="00C26C73">
        <w:rPr>
          <w:rFonts w:ascii="Times New Roman" w:hAnsi="Times New Roman" w:cs="Times New Roman"/>
          <w:sz w:val="24"/>
          <w:szCs w:val="24"/>
        </w:rPr>
        <w:tab/>
      </w:r>
      <w:r w:rsidRPr="00C26C73">
        <w:rPr>
          <w:rFonts w:ascii="Times New Roman" w:hAnsi="Times New Roman" w:cs="Times New Roman"/>
          <w:sz w:val="24"/>
          <w:szCs w:val="24"/>
        </w:rPr>
        <w:tab/>
        <w:t>niedostateczny…………………….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91E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26C73">
        <w:rPr>
          <w:rFonts w:ascii="Times New Roman" w:hAnsi="Times New Roman" w:cs="Times New Roman"/>
          <w:b/>
          <w:bCs/>
          <w:sz w:val="24"/>
          <w:szCs w:val="24"/>
        </w:rPr>
        <w:t xml:space="preserve"> - 0%</w:t>
      </w:r>
    </w:p>
    <w:p w14:paraId="786183B7" w14:textId="5312A683" w:rsidR="002251E4" w:rsidRPr="002251E4" w:rsidRDefault="002251E4" w:rsidP="002251E4">
      <w:p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2251E4">
        <w:rPr>
          <w:rFonts w:ascii="Times New Roman" w:hAnsi="Times New Roman"/>
          <w:sz w:val="24"/>
          <w:szCs w:val="24"/>
        </w:rPr>
        <w:t xml:space="preserve">Poszczególnym obszarom aktywności ucznia przyporządkowane </w:t>
      </w:r>
      <w:r>
        <w:rPr>
          <w:rFonts w:ascii="Times New Roman" w:hAnsi="Times New Roman"/>
          <w:sz w:val="24"/>
          <w:szCs w:val="24"/>
        </w:rPr>
        <w:t xml:space="preserve">są </w:t>
      </w:r>
      <w:r w:rsidRPr="002251E4">
        <w:rPr>
          <w:rFonts w:ascii="Times New Roman" w:hAnsi="Times New Roman"/>
          <w:sz w:val="24"/>
          <w:szCs w:val="24"/>
        </w:rPr>
        <w:t>następujące wagi:</w:t>
      </w:r>
    </w:p>
    <w:p w14:paraId="5006F7EB" w14:textId="2E47675E" w:rsidR="002251E4" w:rsidRPr="002251E4" w:rsidRDefault="002251E4" w:rsidP="002251E4">
      <w:pPr>
        <w:pStyle w:val="Akapitzlist"/>
        <w:numPr>
          <w:ilvl w:val="1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2251E4">
        <w:rPr>
          <w:rFonts w:ascii="Times New Roman" w:hAnsi="Times New Roman"/>
          <w:sz w:val="24"/>
          <w:szCs w:val="24"/>
        </w:rPr>
        <w:t>Prace klasowe, sprawdziany, testy maturalne – 4</w:t>
      </w:r>
      <w:r w:rsidR="00727A25">
        <w:rPr>
          <w:rFonts w:ascii="Times New Roman" w:hAnsi="Times New Roman"/>
          <w:sz w:val="24"/>
          <w:szCs w:val="24"/>
        </w:rPr>
        <w:t>-6</w:t>
      </w:r>
      <w:r w:rsidRPr="002251E4">
        <w:rPr>
          <w:rFonts w:ascii="Times New Roman" w:hAnsi="Times New Roman"/>
          <w:sz w:val="24"/>
          <w:szCs w:val="24"/>
        </w:rPr>
        <w:t>,</w:t>
      </w:r>
    </w:p>
    <w:p w14:paraId="3661D6B3" w14:textId="57E700B9" w:rsidR="002251E4" w:rsidRPr="002251E4" w:rsidRDefault="002251E4" w:rsidP="002251E4">
      <w:pPr>
        <w:pStyle w:val="Akapitzlist"/>
        <w:numPr>
          <w:ilvl w:val="1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2251E4">
        <w:rPr>
          <w:rFonts w:ascii="Times New Roman" w:hAnsi="Times New Roman"/>
          <w:sz w:val="24"/>
          <w:szCs w:val="24"/>
        </w:rPr>
        <w:t xml:space="preserve">Kartkówki, wypowiedzi ustne, – </w:t>
      </w:r>
      <w:r w:rsidR="00727A25">
        <w:rPr>
          <w:rFonts w:ascii="Times New Roman" w:hAnsi="Times New Roman"/>
          <w:sz w:val="24"/>
          <w:szCs w:val="24"/>
        </w:rPr>
        <w:t>1-3</w:t>
      </w:r>
      <w:r w:rsidRPr="002251E4">
        <w:rPr>
          <w:rFonts w:ascii="Times New Roman" w:hAnsi="Times New Roman"/>
          <w:sz w:val="24"/>
          <w:szCs w:val="24"/>
        </w:rPr>
        <w:t>,</w:t>
      </w:r>
    </w:p>
    <w:p w14:paraId="6276732E" w14:textId="54138EB3" w:rsidR="002251E4" w:rsidRPr="002251E4" w:rsidRDefault="002251E4" w:rsidP="002251E4">
      <w:pPr>
        <w:pStyle w:val="Akapitzlist"/>
        <w:numPr>
          <w:ilvl w:val="1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2251E4">
        <w:rPr>
          <w:rFonts w:ascii="Times New Roman" w:hAnsi="Times New Roman"/>
          <w:sz w:val="24"/>
          <w:szCs w:val="24"/>
        </w:rPr>
        <w:t>Inne – 1</w:t>
      </w:r>
      <w:r w:rsidR="00727A25">
        <w:rPr>
          <w:rFonts w:ascii="Times New Roman" w:hAnsi="Times New Roman"/>
          <w:sz w:val="24"/>
          <w:szCs w:val="24"/>
        </w:rPr>
        <w:t>-6</w:t>
      </w:r>
      <w:r w:rsidRPr="002251E4">
        <w:rPr>
          <w:rFonts w:ascii="Times New Roman" w:hAnsi="Times New Roman"/>
          <w:sz w:val="24"/>
          <w:szCs w:val="24"/>
        </w:rPr>
        <w:t>.</w:t>
      </w:r>
    </w:p>
    <w:p w14:paraId="0ED22E8C" w14:textId="77777777" w:rsidR="002251E4" w:rsidRDefault="002251E4" w:rsidP="0009736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F493D" w14:textId="5498358E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19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Uczeń posiadający aktualną opinię poradni psychologiczno-pedagogicznej lub innej poradni specjalistycznej może korzystać z dodatkowych przywilejów:</w:t>
      </w:r>
    </w:p>
    <w:p w14:paraId="604972BD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 trakcie pisania pracy klasowej lub kartkówek może poprosić o dodatkowe wyjaśnienia zadań i poleceń przez nauczyciela.</w:t>
      </w:r>
    </w:p>
    <w:p w14:paraId="7893A599" w14:textId="77777777" w:rsidR="00097368" w:rsidRPr="0018008B" w:rsidRDefault="00097368" w:rsidP="0009736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1800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KLASYFIKACJA UCZNIA</w:t>
      </w:r>
    </w:p>
    <w:p w14:paraId="5344CE99" w14:textId="77777777" w:rsidR="00097368" w:rsidRPr="0018008B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18008B">
        <w:rPr>
          <w:rFonts w:ascii="Times New Roman" w:hAnsi="Times New Roman" w:cs="Times New Roman"/>
          <w:sz w:val="24"/>
          <w:szCs w:val="24"/>
        </w:rPr>
        <w:t>Uczeń nie ma możliwości poprawiania ocen tydzień przed klasyfikacją.</w:t>
      </w:r>
    </w:p>
    <w:p w14:paraId="11B6B2B4" w14:textId="77777777" w:rsidR="00097368" w:rsidRPr="0018008B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8008B">
        <w:rPr>
          <w:rFonts w:ascii="Times New Roman" w:hAnsi="Times New Roman" w:cs="Times New Roman"/>
          <w:sz w:val="24"/>
          <w:szCs w:val="24"/>
        </w:rPr>
        <w:t>Uczeń, który opuścił więcej niż 50% lekcji, może nie być klasyfikowany z przedmiotu.</w:t>
      </w:r>
    </w:p>
    <w:p w14:paraId="28F2652E" w14:textId="77777777" w:rsidR="00097368" w:rsidRPr="0018008B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18008B">
        <w:rPr>
          <w:rFonts w:ascii="Times New Roman" w:hAnsi="Times New Roman" w:cs="Times New Roman"/>
          <w:sz w:val="24"/>
          <w:szCs w:val="24"/>
        </w:rPr>
        <w:t>Nie może być klasyfikowany uczeń, który uchyla się od oceniania i nie ma minimalnej liczby ocen.</w:t>
      </w:r>
    </w:p>
    <w:p w14:paraId="76205B9E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18008B">
        <w:rPr>
          <w:rFonts w:ascii="Times New Roman" w:hAnsi="Times New Roman" w:cs="Times New Roman"/>
          <w:sz w:val="24"/>
          <w:szCs w:val="24"/>
        </w:rPr>
        <w:t xml:space="preserve">Wpływ na ocenę klasyfikacyjną śródroczną i roczną mają przede wszystkim oceny z prac klasowych oraz oceny sprawdzające bieżące postępy i systematyczność pracy ucznia (oceny </w:t>
      </w:r>
      <w:r>
        <w:rPr>
          <w:rFonts w:ascii="Times New Roman" w:hAnsi="Times New Roman" w:cs="Times New Roman"/>
          <w:sz w:val="24"/>
          <w:szCs w:val="24"/>
        </w:rPr>
        <w:br/>
      </w:r>
      <w:r w:rsidRPr="0018008B">
        <w:rPr>
          <w:rFonts w:ascii="Times New Roman" w:hAnsi="Times New Roman" w:cs="Times New Roman"/>
          <w:sz w:val="24"/>
          <w:szCs w:val="24"/>
        </w:rPr>
        <w:t>z odpowiedzi</w:t>
      </w:r>
      <w:r>
        <w:rPr>
          <w:rFonts w:ascii="Times New Roman" w:hAnsi="Times New Roman" w:cs="Times New Roman"/>
          <w:sz w:val="24"/>
          <w:szCs w:val="24"/>
        </w:rPr>
        <w:t xml:space="preserve"> ustnych</w:t>
      </w:r>
      <w:r w:rsidRPr="001800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08B">
        <w:rPr>
          <w:rFonts w:ascii="Times New Roman" w:hAnsi="Times New Roman" w:cs="Times New Roman"/>
          <w:sz w:val="24"/>
          <w:szCs w:val="24"/>
        </w:rPr>
        <w:t>prac domowych).</w:t>
      </w:r>
    </w:p>
    <w:p w14:paraId="5267A84B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NAUCZANIE ZDALNE</w:t>
      </w:r>
    </w:p>
    <w:p w14:paraId="6DB034A9" w14:textId="77777777" w:rsidR="00097368" w:rsidRPr="002A59DE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Uczeń regularnie sprawdza wiadomości od nauczyciela.</w:t>
      </w:r>
    </w:p>
    <w:p w14:paraId="1BE13B6C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Uczeń zapoznaje się ze wszystkimi materiałami przesłanymi przez nauczyciela.</w:t>
      </w:r>
    </w:p>
    <w:p w14:paraId="2AB153CF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Uczeń samodzielnie rozwiązuje testy i zadania sprawdzające wiedzę.</w:t>
      </w:r>
    </w:p>
    <w:p w14:paraId="6FE9012A" w14:textId="499962B0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Zadane prace są przesyłane za pomocą maili, e-dziennika, Microsoft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innego sposobu uzgodnionego z nauczycielem.</w:t>
      </w:r>
    </w:p>
    <w:p w14:paraId="58DEA7B6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Uczeń przechowuje swoje prace do czasu powrotu do szkoły.</w:t>
      </w:r>
    </w:p>
    <w:p w14:paraId="70D4C9E8" w14:textId="77777777" w:rsidR="00097368" w:rsidRDefault="00097368" w:rsidP="000973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Wykonane prace domowe są odsyłane nauczycielowi w wyznaczonym terminie.</w:t>
      </w:r>
    </w:p>
    <w:p w14:paraId="21C7F302" w14:textId="77777777" w:rsidR="00E1274C" w:rsidRDefault="00E1274C"/>
    <w:sectPr w:rsidR="00E12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B27B1"/>
    <w:multiLevelType w:val="hybridMultilevel"/>
    <w:tmpl w:val="C9CE6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68"/>
    <w:rsid w:val="00097368"/>
    <w:rsid w:val="000C0E4C"/>
    <w:rsid w:val="00201BFE"/>
    <w:rsid w:val="002251E4"/>
    <w:rsid w:val="002E0E2D"/>
    <w:rsid w:val="003528D3"/>
    <w:rsid w:val="003A18CA"/>
    <w:rsid w:val="003A3182"/>
    <w:rsid w:val="00534E0C"/>
    <w:rsid w:val="00727A25"/>
    <w:rsid w:val="008F61E5"/>
    <w:rsid w:val="00BB4C1A"/>
    <w:rsid w:val="00C2034D"/>
    <w:rsid w:val="00CC32E3"/>
    <w:rsid w:val="00D22CCA"/>
    <w:rsid w:val="00DC69B7"/>
    <w:rsid w:val="00E1274C"/>
    <w:rsid w:val="00E63034"/>
    <w:rsid w:val="00E91E43"/>
    <w:rsid w:val="00EC788E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4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Uździło-Bobin</dc:creator>
  <cp:lastModifiedBy>Mokytojas</cp:lastModifiedBy>
  <cp:revision>2</cp:revision>
  <dcterms:created xsi:type="dcterms:W3CDTF">2025-10-09T08:26:00Z</dcterms:created>
  <dcterms:modified xsi:type="dcterms:W3CDTF">2025-10-09T08:26:00Z</dcterms:modified>
</cp:coreProperties>
</file>